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06BB" w14:textId="77777777" w:rsidR="00326112" w:rsidRDefault="00326112" w:rsidP="00326112">
      <w:pPr>
        <w:pStyle w:val="Subtitle"/>
      </w:pPr>
      <w:bookmarkStart w:id="0" w:name="_GoBack"/>
      <w:bookmarkEnd w:id="0"/>
      <w:r>
        <w:t>Supplementary Table 5: Summary of other neuro-psychiatric conditions and health problems reported by participants.</w:t>
      </w: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1748"/>
        <w:gridCol w:w="1748"/>
        <w:gridCol w:w="1749"/>
      </w:tblGrid>
      <w:tr w:rsidR="00326112" w14:paraId="00326CB8" w14:textId="77777777" w:rsidTr="003A5F59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10E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F12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>Children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EAB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>Adults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591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b/>
              </w:rPr>
            </w:pPr>
            <w:r w:rsidRPr="00C534B8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326112" w14:paraId="684925A5" w14:textId="77777777" w:rsidTr="003A5F59">
        <w:trPr>
          <w:trHeight w:val="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814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i/>
              </w:rPr>
            </w:pPr>
            <w:r w:rsidRPr="00C534B8">
              <w:rPr>
                <w:rFonts w:ascii="Times New Roman" w:eastAsia="Times New Roman" w:hAnsi="Times New Roman" w:cs="Times New Roman"/>
                <w:i/>
              </w:rPr>
              <w:t>Behavioural and Attention Problems</w:t>
            </w:r>
          </w:p>
        </w:tc>
      </w:tr>
      <w:tr w:rsidR="00326112" w14:paraId="16632AE4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0D3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Behavioural / Conduct Problems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9FB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14 (10.37%)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0EA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23 (2.7%)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D6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37 (3.75%)</w:t>
            </w:r>
          </w:p>
        </w:tc>
      </w:tr>
      <w:tr w:rsidR="00326112" w14:paraId="071CBCD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3D7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ADHD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4FB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12 (8.89%)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67A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16 (1.88%)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8BD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28 (2.84%)</w:t>
            </w:r>
          </w:p>
        </w:tc>
      </w:tr>
      <w:tr w:rsidR="00326112" w14:paraId="63B73682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200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Attention Problems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635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22 (16.3%)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EBD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48 (5.63%)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B4D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70 (7.09%)</w:t>
            </w:r>
          </w:p>
        </w:tc>
      </w:tr>
      <w:tr w:rsidR="00326112" w14:paraId="219D631E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0A4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Any Behavioural and Attention Problem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BCC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34 (25.2%)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2C5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67 (7.9%)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61C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101 (10.2%)</w:t>
            </w:r>
          </w:p>
        </w:tc>
      </w:tr>
      <w:tr w:rsidR="00326112" w14:paraId="744D1891" w14:textId="77777777" w:rsidTr="003A5F59">
        <w:trPr>
          <w:trHeight w:val="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3C7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i/>
              </w:rPr>
            </w:pPr>
            <w:r w:rsidRPr="00C534B8">
              <w:rPr>
                <w:rFonts w:ascii="Times New Roman" w:eastAsia="Times New Roman" w:hAnsi="Times New Roman" w:cs="Times New Roman"/>
                <w:i/>
              </w:rPr>
              <w:t>Neurodevelopmental Problems</w:t>
            </w:r>
          </w:p>
        </w:tc>
      </w:tr>
      <w:tr w:rsidR="00326112" w14:paraId="62707A01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35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Autism/</w:t>
            </w:r>
            <w:proofErr w:type="spellStart"/>
            <w:r w:rsidRPr="00C534B8">
              <w:rPr>
                <w:rFonts w:ascii="Times New Roman" w:eastAsia="Times New Roman" w:hAnsi="Times New Roman" w:cs="Times New Roman"/>
              </w:rPr>
              <w:t>Aspergers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EE2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 (1.48%)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3D2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8 (0.94%)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680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10 (1.01%)</w:t>
            </w:r>
          </w:p>
        </w:tc>
      </w:tr>
      <w:tr w:rsidR="00326112" w14:paraId="7920AE2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71A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Developmental Delay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B03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 (9.63%)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35C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11 (1.29%)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0BC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24 (2.43%)</w:t>
            </w:r>
          </w:p>
        </w:tc>
      </w:tr>
      <w:tr w:rsidR="00326112" w14:paraId="363CDA09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03D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Learning Difficulties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905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29 (21.48%)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6B3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35 (4.11%)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0DD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64 (6.48%)</w:t>
            </w:r>
          </w:p>
        </w:tc>
      </w:tr>
      <w:tr w:rsidR="00326112" w14:paraId="137A228D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63A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Intellectual Disability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174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12 (8.89%)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BFE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214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 (1.32%)</w:t>
            </w:r>
          </w:p>
        </w:tc>
      </w:tr>
      <w:tr w:rsidR="00326112" w14:paraId="5E2D265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28B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Any Neurodevelopmental Problem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650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42 (31.1%)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472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47 (5.5%)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ECE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9 (9.0%)</w:t>
            </w:r>
          </w:p>
        </w:tc>
      </w:tr>
      <w:tr w:rsidR="00326112" w14:paraId="46F7FB5F" w14:textId="77777777" w:rsidTr="003A5F59">
        <w:trPr>
          <w:trHeight w:val="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BC3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i/>
              </w:rPr>
            </w:pPr>
            <w:r w:rsidRPr="00C534B8">
              <w:rPr>
                <w:rFonts w:ascii="Times New Roman" w:eastAsia="Times New Roman" w:hAnsi="Times New Roman" w:cs="Times New Roman"/>
                <w:i/>
              </w:rPr>
              <w:t>Neuro-Psychiatric Conditions</w:t>
            </w:r>
          </w:p>
        </w:tc>
      </w:tr>
      <w:tr w:rsidR="00326112" w14:paraId="688242EA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353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Alcohol Substance Misuse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5B2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840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12 (1.41%)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8AC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12 (1.41%)</w:t>
            </w:r>
          </w:p>
        </w:tc>
      </w:tr>
      <w:tr w:rsidR="00326112" w14:paraId="7B6101AE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F06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Anorexia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D69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236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7B1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</w:tr>
      <w:tr w:rsidR="00326112" w14:paraId="333C368A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6D7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Anxiety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4C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9C7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139 (16.31%)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B8E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139 (16.31%)</w:t>
            </w:r>
          </w:p>
        </w:tc>
      </w:tr>
      <w:tr w:rsidR="00326112" w14:paraId="60083B71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08D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Bipolar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656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4AE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A29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</w:tr>
      <w:tr w:rsidR="00326112" w14:paraId="57A30252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4DE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Bulimia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117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5EC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 (0.47%)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8EA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 (0.47%)</w:t>
            </w:r>
          </w:p>
        </w:tc>
      </w:tr>
      <w:tr w:rsidR="00326112" w14:paraId="158AD2C7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F99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Depression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6AE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B68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146 (17.14%)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336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146 (17.14%)</w:t>
            </w:r>
          </w:p>
        </w:tc>
      </w:tr>
      <w:tr w:rsidR="00326112" w14:paraId="0C3A119F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DB2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Drug Addiction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769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FEE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 (0.82%)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D14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 (0.82%)</w:t>
            </w:r>
          </w:p>
        </w:tc>
      </w:tr>
      <w:tr w:rsidR="00326112" w14:paraId="374D2821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B42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Other Eating Disorder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79F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AFE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189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</w:tr>
      <w:tr w:rsidR="00326112" w14:paraId="07B7C1FD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A9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Manic Depression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20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1C7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B0F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</w:tr>
      <w:tr w:rsidR="00326112" w14:paraId="12D405FB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C5D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Memory Disorder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05D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44E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268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</w:tr>
      <w:tr w:rsidR="00326112" w14:paraId="55443E89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335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OCD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838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5DE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9 (1.06%)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9B7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9 (1.06%)</w:t>
            </w:r>
          </w:p>
        </w:tc>
      </w:tr>
      <w:tr w:rsidR="00326112" w14:paraId="55AE3284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011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Panic Disorder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716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352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11 (1.29%)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269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11 (1.29%)</w:t>
            </w:r>
          </w:p>
        </w:tc>
      </w:tr>
      <w:tr w:rsidR="00326112" w14:paraId="11D69D7E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CC9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PMDD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9AF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FB0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40C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 (0.12%)</w:t>
            </w:r>
          </w:p>
        </w:tc>
      </w:tr>
      <w:tr w:rsidR="00326112" w14:paraId="04712808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93E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lastRenderedPageBreak/>
              <w:t>Psychosis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20C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F83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16D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(0.35%)</w:t>
            </w:r>
          </w:p>
        </w:tc>
      </w:tr>
      <w:tr w:rsidR="00326112" w14:paraId="32796052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652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E72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B14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30 (3.52%)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6A9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30 (3.52%)</w:t>
            </w:r>
          </w:p>
        </w:tc>
      </w:tr>
      <w:tr w:rsidR="00326112" w14:paraId="43BAFFD5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F83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Any psychiatric condition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1CD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640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187 (22.0%)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36A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187 (22.0%)</w:t>
            </w:r>
          </w:p>
        </w:tc>
      </w:tr>
      <w:tr w:rsidR="00326112" w14:paraId="1E63D5B2" w14:textId="77777777" w:rsidTr="003A5F59">
        <w:trPr>
          <w:trHeight w:val="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73A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  <w:i/>
              </w:rPr>
            </w:pPr>
            <w:r w:rsidRPr="00C534B8">
              <w:rPr>
                <w:rFonts w:ascii="Times New Roman" w:eastAsia="Times New Roman" w:hAnsi="Times New Roman" w:cs="Times New Roman"/>
                <w:i/>
              </w:rPr>
              <w:t>Other Medical Conditions</w:t>
            </w:r>
          </w:p>
        </w:tc>
      </w:tr>
      <w:tr w:rsidR="00326112" w14:paraId="3DA15DD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CE5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Hearing Problems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3CF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10 (7.41%)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930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72 (8.45%)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04B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82 (8.31%)</w:t>
            </w:r>
          </w:p>
        </w:tc>
      </w:tr>
      <w:tr w:rsidR="00326112" w14:paraId="07FAA804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D35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Vision Problems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CE8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 (2.96%)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F38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20 (2.35%)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691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24 (2.43%)</w:t>
            </w:r>
          </w:p>
        </w:tc>
      </w:tr>
      <w:tr w:rsidR="00326112" w14:paraId="31B4BCA7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581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Brain Injury / concussion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BAB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 (2.22%)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512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19 (2.23%)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FCC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22 (2.23%)</w:t>
            </w:r>
          </w:p>
        </w:tc>
      </w:tr>
      <w:tr w:rsidR="00326112" w14:paraId="1C6D989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172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Arthritis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0DC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962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44 (5.16%)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403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44 (5.16%)</w:t>
            </w:r>
          </w:p>
        </w:tc>
      </w:tr>
      <w:tr w:rsidR="00326112" w14:paraId="49D49004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8C3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Asthma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649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AE5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51 (5.99%)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8C3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51 (5.99%)</w:t>
            </w:r>
          </w:p>
        </w:tc>
      </w:tr>
      <w:tr w:rsidR="00326112" w14:paraId="5F7E30EE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BD3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Back Problems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106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C0B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62 (7.28%)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238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62 (7.28%)</w:t>
            </w:r>
          </w:p>
        </w:tc>
      </w:tr>
      <w:tr w:rsidR="00326112" w14:paraId="7F0032B5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FA3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Cancer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156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E3B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32 (3.76%)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E92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32 (3.76%)</w:t>
            </w:r>
          </w:p>
        </w:tc>
      </w:tr>
      <w:tr w:rsidR="00326112" w14:paraId="57DDC008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51E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Chronic Fatigue Syndrome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C00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378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8 (0.94%)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B4C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8 (0.94%)</w:t>
            </w:r>
          </w:p>
        </w:tc>
      </w:tr>
      <w:tr w:rsidR="00326112" w14:paraId="0FE3595F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E44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Chronic Lung Disease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247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338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D31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</w:tr>
      <w:tr w:rsidR="00326112" w14:paraId="5BE2435F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405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Diabetes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379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DB4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22 (2.58%)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CFF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22 (2.58%)</w:t>
            </w:r>
          </w:p>
        </w:tc>
      </w:tr>
      <w:tr w:rsidR="00326112" w14:paraId="05E1B6D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6B0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Headaches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CB6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07ED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22 (2.58%)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F81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22 (2.58%)</w:t>
            </w:r>
          </w:p>
        </w:tc>
      </w:tr>
      <w:tr w:rsidR="00326112" w14:paraId="712AA9DD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0F1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Heart Attack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FB2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4B5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 (1.53%)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7DA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 (1.53%)</w:t>
            </w:r>
          </w:p>
        </w:tc>
      </w:tr>
      <w:tr w:rsidR="00326112" w14:paraId="598D940A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6B9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Heart Disease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2D5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1FE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19 (2.23%)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845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19 (2.23%)</w:t>
            </w:r>
          </w:p>
        </w:tc>
      </w:tr>
      <w:tr w:rsidR="00326112" w14:paraId="69E2F50E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1C9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Hypertension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FE2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0F3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67 (7.86%)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948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67 (7.86%)</w:t>
            </w:r>
          </w:p>
        </w:tc>
      </w:tr>
      <w:tr w:rsidR="00326112" w14:paraId="1D72FB0E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F72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Migraines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373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D44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32 (3.76%)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9FF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32 (3.76%)</w:t>
            </w:r>
          </w:p>
        </w:tc>
      </w:tr>
      <w:tr w:rsidR="00326112" w14:paraId="062A5FCA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106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Neck Problems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B108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5E8A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30 (3.52%)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BDDC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30 (3.52%)</w:t>
            </w:r>
          </w:p>
        </w:tc>
      </w:tr>
      <w:tr w:rsidR="00326112" w14:paraId="6892B936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8B1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Rheumatic Disease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FE5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306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 (0.7%)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200E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6 (0.7%)</w:t>
            </w:r>
          </w:p>
        </w:tc>
      </w:tr>
      <w:tr w:rsidR="00326112" w14:paraId="6C6B4257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3DD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Allergies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FFD4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2DA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48 (5.63%)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232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48 (5.63%)</w:t>
            </w:r>
          </w:p>
        </w:tc>
      </w:tr>
      <w:tr w:rsidR="00326112" w14:paraId="17BF688B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0621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Stroke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0A03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EFC0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90B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5 (0.59%)</w:t>
            </w:r>
          </w:p>
        </w:tc>
      </w:tr>
      <w:tr w:rsidR="00326112" w14:paraId="3DCB86F4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487B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Stomach Ulcers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620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CF4F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 (0.82%)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FF4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7 (0.82%)</w:t>
            </w:r>
          </w:p>
        </w:tc>
      </w:tr>
      <w:tr w:rsidR="00326112" w14:paraId="401F19DF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21C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Other Chronic Pain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6852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DEE5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 (1.53%)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A72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13 (1.53%)</w:t>
            </w:r>
          </w:p>
        </w:tc>
      </w:tr>
      <w:tr w:rsidR="00326112" w14:paraId="16245BB0" w14:textId="77777777" w:rsidTr="003A5F59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5B47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Other Medical Condition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6F69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E6F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99 (11.62%)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40B6" w14:textId="77777777" w:rsidR="00326112" w:rsidRPr="00C534B8" w:rsidRDefault="00326112" w:rsidP="003A5F59">
            <w:pPr>
              <w:rPr>
                <w:rFonts w:ascii="Times New Roman" w:eastAsia="Times New Roman" w:hAnsi="Times New Roman" w:cs="Times New Roman"/>
              </w:rPr>
            </w:pPr>
            <w:r w:rsidRPr="00C534B8">
              <w:rPr>
                <w:rFonts w:ascii="Times New Roman" w:eastAsia="Times New Roman" w:hAnsi="Times New Roman" w:cs="Times New Roman"/>
              </w:rPr>
              <w:t>99 (11.62%)</w:t>
            </w:r>
          </w:p>
        </w:tc>
      </w:tr>
    </w:tbl>
    <w:p w14:paraId="0BDE330D" w14:textId="77777777" w:rsidR="00326112" w:rsidRDefault="00326112" w:rsidP="003261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= not asked</w:t>
      </w:r>
    </w:p>
    <w:p w14:paraId="66593178" w14:textId="77777777" w:rsidR="00326112" w:rsidRDefault="00326112" w:rsidP="003261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905191" w14:textId="346672B6" w:rsidR="00537B2F" w:rsidRPr="00326112" w:rsidRDefault="00DF5337" w:rsidP="00326112"/>
    <w:sectPr w:rsidR="00537B2F" w:rsidRPr="00326112" w:rsidSect="00703F22">
      <w:pgSz w:w="11909" w:h="16834"/>
      <w:pgMar w:top="1440" w:right="1440" w:bottom="1440" w:left="115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0DB"/>
    <w:multiLevelType w:val="hybridMultilevel"/>
    <w:tmpl w:val="8A869F5A"/>
    <w:lvl w:ilvl="0" w:tplc="ABBE09C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0F"/>
    <w:rsid w:val="00003587"/>
    <w:rsid w:val="00246F8E"/>
    <w:rsid w:val="00326112"/>
    <w:rsid w:val="003E238A"/>
    <w:rsid w:val="00472BEB"/>
    <w:rsid w:val="00620FBB"/>
    <w:rsid w:val="00677D6E"/>
    <w:rsid w:val="00693CCB"/>
    <w:rsid w:val="006B457D"/>
    <w:rsid w:val="00770FB6"/>
    <w:rsid w:val="0078460F"/>
    <w:rsid w:val="009F7325"/>
    <w:rsid w:val="00A86AAC"/>
    <w:rsid w:val="00C551BE"/>
    <w:rsid w:val="00DF5337"/>
    <w:rsid w:val="00F727F6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9FD"/>
  <w15:chartTrackingRefBased/>
  <w15:docId w15:val="{B1E03A0E-CB13-446E-BA9F-29080D83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60F"/>
    <w:pPr>
      <w:spacing w:after="0" w:line="276" w:lineRule="auto"/>
    </w:pPr>
    <w:rPr>
      <w:rFonts w:ascii="Arial" w:eastAsia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6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8460F"/>
    <w:pPr>
      <w:widowControl w:val="0"/>
      <w:autoSpaceDE w:val="0"/>
      <w:autoSpaceDN w:val="0"/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57D"/>
    <w:pPr>
      <w:spacing w:after="20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57D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8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Booth</dc:creator>
  <cp:keywords/>
  <dc:description/>
  <cp:lastModifiedBy>Meggie Uijen</cp:lastModifiedBy>
  <cp:revision>2</cp:revision>
  <dcterms:created xsi:type="dcterms:W3CDTF">2022-03-21T12:35:00Z</dcterms:created>
  <dcterms:modified xsi:type="dcterms:W3CDTF">2022-03-21T12:35:00Z</dcterms:modified>
</cp:coreProperties>
</file>